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Rangkuman Materi Aesthetic untuk Pelajar dan Mahasiswa</w:t>
      </w:r>
      <w:bookmarkEnd w:id="0"/>
    </w:p>
    <w:p>
      <w:pPr/>
      <w:r>
        <w:rPr/>
        <w:t xml:space="preserve"># Contoh Rangkuman Materi Aesthetic untuk Pelajar dan Mahasiswa  </w:t>
      </w:r>
    </w:p>
    <w:p/>
    <w:p>
      <w:pPr/>
      <w:r>
        <w:rPr/>
        <w:t xml:space="preserve">## Pendahuluan  
Belajar bukan hanya soal memahami materi, tetapi juga bagaimana cara kita mengelola informasi agar lebih mudah dipahami dan diingat. Salah satu metode populer di kalangan pelajar dan mahasiswa saat ini adalah membuat **rangkuman materi aesthetic**.  </w:t>
      </w:r>
    </w:p>
    <w:p/>
    <w:p>
      <w:pPr/>
      <w:r>
        <w:rPr/>
        <w:t xml:space="preserve">Konsep “aesthetic” berarti menghadirkan tampilan yang indah, rapi, dan enak dipandang. Dengan begitu, rangkuman bukan hanya membantu proses belajar, tetapi juga bisa menambah semangat saat membuka catatan.  </w:t>
      </w:r>
    </w:p>
    <w:p/>
    <w:p>
      <w:pPr/>
      <w:r>
        <w:rPr/>
        <w:t xml:space="preserve">---</w:t>
      </w:r>
    </w:p>
    <w:p/>
    <w:p>
      <w:pPr/>
      <w:r>
        <w:rPr/>
        <w:t xml:space="preserve">## Mengapa Rangkuman Aesthetic Penting?  </w:t>
      </w:r>
    </w:p>
    <w:p/>
    <w:p>
      <w:pPr/>
      <w:r>
        <w:rPr/>
        <w:t xml:space="preserve">1. **Meningkatkan Motivasi Belajar**  
   Catatan yang rapi, penuh warna, dan terstruktur membuat pembaca lebih betah untuk membaca kembali materi.  </w:t>
      </w:r>
    </w:p>
    <w:p/>
    <w:p>
      <w:pPr/>
      <w:r>
        <w:rPr/>
        <w:t xml:space="preserve">2. **Mudah Dipahami**  
   Visual yang baik, seperti poin, tabel, diagram, atau ilustrasi sederhana, memudahkan otak dalam mencerna informasi.  </w:t>
      </w:r>
    </w:p>
    <w:p/>
    <w:p>
      <w:pPr/>
      <w:r>
        <w:rPr/>
        <w:t xml:space="preserve">3. **Membantu Daya Ingat**  
   Penggunaan warna, simbol, atau font yang bervariasi bisa merangsang memori visual sehingga materi lebih mudah diingat.  </w:t>
      </w:r>
    </w:p>
    <w:p/>
    <w:p>
      <w:pPr/>
      <w:r>
        <w:rPr/>
        <w:t xml:space="preserve">4. **Membuat Proses Belajar Kreatif**  
   Pelajar atau mahasiswa tidak hanya menyalin materi, tetapi juga berkreasi dalam menyusunnya.  </w:t>
      </w:r>
    </w:p>
    <w:p/>
    <w:p>
      <w:pPr/>
      <w:r>
        <w:rPr/>
        <w:t xml:space="preserve">---</w:t>
      </w:r>
    </w:p>
    <w:p/>
    <w:p>
      <w:pPr/>
      <w:r>
        <w:rPr/>
        <w:t xml:space="preserve">## Tips Membuat Rangkuman Materi Aesthetic  </w:t>
      </w:r>
    </w:p>
    <w:p/>
    <w:p>
      <w:pPr/>
      <w:r>
        <w:rPr/>
        <w:t xml:space="preserve">- **Gunakan Struktur yang Jelas**  
  Mulailah dengan judul, subjudul, poin-poin utama, dan rangkuman singkat.  </w:t>
      </w:r>
    </w:p>
    <w:p/>
    <w:p>
      <w:pPr/>
      <w:r>
        <w:rPr/>
        <w:t xml:space="preserve">- **Manfaatkan Warna dengan Bijak**  
  Gunakan highlighter atau pena warna untuk menandai kata kunci. Hindari terlalu banyak warna agar tidak membingungkan.  </w:t>
      </w:r>
    </w:p>
    <w:p/>
    <w:p>
      <w:pPr/>
      <w:r>
        <w:rPr/>
        <w:t xml:space="preserve">- **Tambahkan Elemen Visual**  
  Bisa berupa doodle sederhana, flowchart, tabel, atau mindmap untuk membantu visualisasi materi.  </w:t>
      </w:r>
    </w:p>
    <w:p/>
    <w:p>
      <w:pPr/>
      <w:r>
        <w:rPr/>
        <w:t xml:space="preserve">- **Gunakan Font atau Tulisan Variatif**  
  Judul bisa dibuat tebal, huruf kapital, atau sedikit artistik agar lebih menarik.  </w:t>
      </w:r>
    </w:p>
    <w:p/>
    <w:p>
      <w:pPr/>
      <w:r>
        <w:rPr/>
        <w:t xml:space="preserve">- **Sesuaikan Media**  
  - *Manual*: gunakan buku catatan grid/dotted, pena berwarna, dan stiker.  
  - *Digital*: gunakan aplikasi seperti Notion, GoodNotes, OneNote, atau Canva.  </w:t>
      </w:r>
    </w:p>
    <w:p/>
    <w:p>
      <w:pPr/>
      <w:r>
        <w:rPr/>
        <w:t xml:space="preserve">---</w:t>
      </w:r>
    </w:p>
    <w:p/>
    <w:p>
      <w:pPr/>
      <w:r>
        <w:rPr/>
        <w:t xml:space="preserve">## Contoh Rangkuman Materi Aesthetic (Manual)  </w:t>
      </w:r>
    </w:p>
    <w:p/>
    <w:p>
      <w:pPr/>
      <w:r>
        <w:rPr/>
        <w:t xml:space="preserve">**Materi Biologi – Sistem Pencernaan Manusia**:  </w:t>
      </w:r>
    </w:p>
    <w:p/>
    <w:p>
      <w:pPr/>
      <w:r>
        <w:rPr/>
        <w:t xml:space="preserve">- Judul ditulis besar dengan spidol hitam tebal.  
- Subjudul *“Organ Pencernaan”* diberi warna biru.  
- Poin utama: mulut, kerongkongan, lambung, usus halus, usus besar, rektum, anus.  
- Tambahkan ilustrasi sederhana lambung dengan label singkat.  
- Gunakan highlight kuning pada kata kunci seperti *enzim amilase*, *pepsin*, atau *lipase*.  </w:t>
      </w:r>
    </w:p>
    <w:p/>
    <w:p>
      <w:pPr/>
      <w:r>
        <w:rPr/>
        <w:t xml:space="preserve">---</w:t>
      </w:r>
    </w:p>
    <w:p/>
    <w:p>
      <w:pPr/>
      <w:r>
        <w:rPr/>
        <w:t xml:space="preserve">## Contoh Rangkuman Materi Aesthetic (Digital)  </w:t>
      </w:r>
    </w:p>
    <w:p/>
    <w:p>
      <w:pPr/>
      <w:r>
        <w:rPr/>
        <w:t xml:space="preserve">Menggunakan aplikasi **Notion atau Canva**, bisa dibuat seperti ini:  </w:t>
      </w:r>
    </w:p>
    <w:p/>
    <w:p>
      <w:pPr/>
      <w:r>
        <w:rPr/>
        <w:t xml:space="preserve">- Template halaman dengan judul tegas dan ikon pendukung.  
- Materi dipecah dalam bullet points singkat.  
- Tambahkan *color blocks* untuk definisi penting.  
- Sisipkan tabel ringkas, misalnya perbandingan *sistem pencernaan manusia vs hewan*.  
- Gunakan font konsisten: serif untuk judul, sans serif untuk isi.  </w:t>
      </w:r>
    </w:p>
    <w:p/>
    <w:p>
      <w:pPr/>
      <w:r>
        <w:rPr/>
        <w:t xml:space="preserve">---</w:t>
      </w:r>
    </w:p>
    <w:p/>
    <w:p>
      <w:pPr/>
      <w:r>
        <w:rPr/>
        <w:t xml:space="preserve">## Inspirasi Tema Aesthetic untuk Rangkuman  </w:t>
      </w:r>
    </w:p>
    <w:p/>
    <w:p>
      <w:pPr/>
      <w:r>
        <w:rPr/>
        <w:t xml:space="preserve">1. **Minimalis Hitam-Putih** → rapi tanpa ribet.  
2. **Pastel Colors** → lembut dan manis.  
3. **Vintage Notes** → warna krem, cokelat, stiker klasik.  
4. **Modern Digital Aesthetic** → memanfaatkan ikon, blok warna, template Notion.  </w:t>
      </w:r>
    </w:p>
    <w:p/>
    <w:p>
      <w:pPr/>
      <w:r>
        <w:rPr/>
        <w:t xml:space="preserve">---</w:t>
      </w:r>
    </w:p>
    <w:p/>
    <w:p>
      <w:pPr/>
      <w:r>
        <w:rPr/>
        <w:t xml:space="preserve">## Kesimpulan  
Membuat rangkuman materi aesthetic bukan hanya soal tampilan, tetapi juga strategi belajar yang kreatif dan efektif. Dengan rangkuman yang rapi dan indah, pelajar serta mahasiswa akan lebih semangat untuk mengulang materi, lebih mudah memahami isi pelajaran, dan bahkan bisa membagikan catatan inspiratif kepada teman-teman.  </w:t>
      </w:r>
    </w:p>
    <w:p/>
    <w:p>
      <w:pPr/>
      <w:r>
        <w:rPr/>
        <w:t xml:space="preserve">Mulailah dengan langkah sederhana: gunakan pena warna, susun poin utama, tambahkan sedikit ilustrasi, dan pilih gaya yang sesuai dengan kepribadianmu. Ingat, rangkuman terbaik bukan hanya cantik dipandang, tetapi juga bermanfaat untuk menunjang prestasi akademik.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2025-09-06T20:53:47+00:00</dcterms:created>
  <dcterms:modified xsi:type="dcterms:W3CDTF">2025-09-06T20:53:47+00:00</dcterms:modified>
</cp:coreProperties>
</file>

<file path=docProps/custom.xml><?xml version="1.0" encoding="utf-8"?>
<Properties xmlns="http://schemas.openxmlformats.org/officeDocument/2006/custom-properties" xmlns:vt="http://schemas.openxmlformats.org/officeDocument/2006/docPropsVTypes"/>
</file>