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Template Laporan Keuangan: Panduan Lengkap untuk Bisnis dan Organisasi</w:t></w:r><w:bookmarkEnd w:id="0"/></w:p><w:p><w:pPr/><w:r><w:rPr/><w:t xml:space="preserve"># Template Laporan Keuangan: Panduan Lengkap untuk Bisnis dan Organisasi</w:t></w:r></w:p><w:p/><w:p><w:pPr/><w:r><w:rPr/><w:t xml:space="preserve">## 1. Pengantar
Laporan keuangan adalah salah satu instrumen penting dalam dunia bisnis maupun organisasi. Melalui laporan keuangan, pemilik usaha, manajer, maupun pihak eksternal seperti investor atau kreditur dapat memahami kondisi finansial sebuah entitas. Namun, menyusun laporan keuangan dari nol bisa memakan waktu dan rawan kesalahan. Di sinilah **template laporan keuangan** berperan, yakni sebagai kerangka atau format siap pakai yang memudahkan penyusunan laporan dengan cepat, rapi, dan sesuai standar.</w:t></w:r></w:p><w:p/><w:p><w:pPr/><w:r><w:rPr/><w:t xml:space="preserve">## 2. Mengapa Template Laporan Keuangan Penting?
Penggunaan template memberikan sejumlah keuntungan, antara lain:  
- **Efisiensi Waktu**: Tidak perlu membuat format baru setiap kali menyusun laporan.  
- **Standarisasi**: Format seragam memudahkan analisis dan perbandingan antar periode.  
- **Minim Kesalahan**: Dengan struktur yang sudah baku, risiko salah input atau kelupaan bagian penting bisa berkurang.  
- **Mudah Dibaca**: Template biasanya sudah dirancang agar informasi jelas dan ringkas.  
- **Mendukung Keputusan**: Laporan yang rapi dan cepat membantu manajemen dalam mengambil keputusan strategis.  </w:t></w:r></w:p><w:p/><w:p><w:pPr/><w:r><w:rPr/><w:t xml:space="preserve">## 3. Jenis-Jenis Laporan Keuangan yang Umum
Sebelum membuat template, penting memahami jenis laporan keuangan utama yang biasa digunakan:  </w:t></w:r></w:p><w:p/><w:p><w:pPr/><w:r><w:rPr/><w:t xml:space="preserve">1. **Laporan Laba Rugi (Income Statement)**  
   - Menyajikan informasi tentang pendapatan, biaya, dan laba/rugi selama periode tertentu.  
   - Format sederhana: Pendapatan → Beban → Laba Bersih.  </w:t></w:r></w:p><w:p/><w:p><w:pPr/><w:r><w:rPr/><w:t xml:space="preserve">2. **Laporan Neraca (Balance Sheet)**  
   - Menggambarkan posisi keuangan pada satu waktu tertentu.  
   - Struktur utama: Aset = Liabilitas + Ekuitas.  </w:t></w:r></w:p><w:p/><w:p><w:pPr/><w:r><w:rPr/><w:t xml:space="preserve">3. **Laporan Arus Kas (Cash Flow Statement)**  
   - Menunjukkan aliran masuk dan keluar kas, biasanya dibagi menjadi: operasi, investasi, dan pendanaan.  </w:t></w:r></w:p><w:p/><w:p><w:pPr/><w:r><w:rPr/><w:t xml:space="preserve">4. **Laporan Perubahan Ekuitas (Statement of Changes in Equity)**  
   - Menjelaskan perubahan modal, laba ditahan, dan distribusi dividen.  </w:t></w:r></w:p><w:p/><w:p><w:pPr/><w:r><w:rPr/><w:t xml:space="preserve">5. **Catatan atas Laporan Keuangan (CALK)**  
   - Penjelasan tambahan mengenai kebijakan akuntansi, detail transaksi, atau informasi penting lainnya.  </w:t></w:r></w:p><w:p/><w:p><w:pPr/><w:r><w:rPr/><w:t xml:space="preserve">## 4. Contoh Template Laporan Keuangan</w:t></w:r></w:p><w:p/><w:p><w:pPr/><w:r><w:rPr/><w:t xml:space="preserve">### A. Template Laporan Laba Rugi
| Keterangan         | Jumlah (Rp) |
|--------------------|-------------|
| Pendapatan         | 100.000.000 |
| Harga Pokok Penjualan (HPP) | 40.000.000 |
| **Laba Kotor**     | 60.000.000 |
| Beban Operasional  | 20.000.000 |
| **Laba Operasional** | 40.000.000 |
| Pajak              | 5.000.000 |
| **Laba Bersih**    | 35.000.000 |</w:t></w:r></w:p><w:p/><w:p><w:pPr/><w:r><w:rPr/><w:t xml:space="preserve">---</w:t></w:r></w:p><w:p/><w:p><w:pPr/><w:r><w:rPr/><w:t xml:space="preserve">### B. Template Neraca
| **ASET**           | Jumlah (Rp) | **LIABILITAS & EKUITAS** | Jumlah (Rp) |
|--------------------|-------------|--------------------------|-------------|
| Kas                | 50.000.000  | Utang Usaha              | 20.000.000  |
| Piutang            | 30.000.000  | Pinjaman Bank            | 40.000.000  |
| Persediaan         | 20.000.000  | **Total Liabilitas**     | 60.000.000  |
| **Total Aset Lancar** | 100.000.000 | Modal Disetor           | 30.000.000  |
| Aset Tetap         | 50.000.000  | Laba Ditahan             | 60.000.000  |
| **Total Aset**     | 150.000.000 | **Total Ekuitas**        | 90.000.000  |
|                    |             | **Total Liab + Ekuitas** | 150.000.000 |</w:t></w:r></w:p><w:p/><w:p><w:pPr/><w:r><w:rPr/><w:t xml:space="preserve">---</w:t></w:r></w:p><w:p/><w:p><w:pPr/><w:r><w:rPr/><w:t xml:space="preserve">### C. Template Arus Kas
| Aktivitas          | Jumlah (Rp) |
|--------------------|-------------|
| **Arus Kas Operasi** |             |
| Penerimaan Kas dari Penjualan | 120.000.000 |
| Pembayaran Beban Operasional | (70.000.000) |
| **Kas Bersih dari Operasi** | 50.000.000 |
| **Arus Kas Investasi** |             |
| Pembelian Aset Tetap | (20.000.000) |
| **Kas Bersih Investasi** | (20.000.000) |
| **Arus Kas Pendanaan** |             |
| Pinjaman Bank       | 40.000.000  |
| Pembayaran Dividen  | (10.000.000) |
| **Kas Bersih Pendanaan** | 30.000.000 |
| **Kenaikan Kas Bersih** | 60.000.000 |
| Saldo Awal Kas      | 40.000.000  |
| **Saldo Akhir Kas** | 100.000.000 |</w:t></w:r></w:p><w:p/><w:p><w:pPr/><w:r><w:rPr/><w:t xml:space="preserve">---</w:t></w:r></w:p><w:p/><w:p><w:pPr/><w:r><w:rPr/><w:t xml:space="preserve">## 5. Tips Menggunakan Template Laporan Keuangan
- **Sesuaikan dengan kebutuhan**: UMKM mungkin hanya butuh laba rugi sederhana, sedangkan perusahaan besar perlu laporan lengkap.  
- **Gunakan software**: Template Excel atau Google Sheets bisa mempermudah perhitungan otomatis.  
- **Update rutin**: Pastikan data diinput secara berkala agar laporan selalu akurat.  
- **Konsisten**: Gunakan template yang sama dari periode ke periode agar mudah membandingkan.  
- **Perhatikan standar akuntansi**: Jika untuk kebutuhan formal (audit, investor), ikuti PSAK atau IFRS.  </w:t></w:r></w:p><w:p/><w:p><w:pPr/><w:r><w:rPr/><w:t xml:space="preserve">## 6. Kesimpulan
Template laporan keuangan adalah alat praktis untuk menyusun laporan finansial secara cepat, terstruktur, dan akurat. Dengan adanya template, baik pelaku UMKM, perusahaan, maupun organisasi nirlaba bisa lebih mudah memantau kondisi keuangan dan membuat keputusan yang tepat.</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2025-09-10T17:33:38+00:00</dcterms:created>
  <dcterms:modified xsi:type="dcterms:W3CDTF">2025-09-10T17:33:38+00:00</dcterms:modified>
</cp:coreProperties>
</file>

<file path=docProps/custom.xml><?xml version="1.0" encoding="utf-8"?>
<Properties xmlns="http://schemas.openxmlformats.org/officeDocument/2006/custom-properties" xmlns:vt="http://schemas.openxmlformats.org/officeDocument/2006/docPropsVTypes"/>
</file>